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5"/>
        <w:tblW w:w="15037" w:type="dxa"/>
        <w:tblLook w:val="04A0" w:firstRow="1" w:lastRow="0" w:firstColumn="1" w:lastColumn="0" w:noHBand="0" w:noVBand="1"/>
      </w:tblPr>
      <w:tblGrid>
        <w:gridCol w:w="4537"/>
        <w:gridCol w:w="1194"/>
        <w:gridCol w:w="5184"/>
        <w:gridCol w:w="1351"/>
        <w:gridCol w:w="1664"/>
        <w:gridCol w:w="1107"/>
      </w:tblGrid>
      <w:tr w:rsidR="00576A5E" w:rsidRPr="00576A5E" w:rsidTr="00F10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7" w:type="dxa"/>
            <w:gridSpan w:val="6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color w:val="EEECE1" w:themeColor="background2"/>
                <w:sz w:val="28"/>
                <w:szCs w:val="28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color w:val="EEECE1" w:themeColor="background2"/>
                <w:sz w:val="28"/>
                <w:szCs w:val="28"/>
                <w:lang w:eastAsia="en-AU"/>
              </w:rPr>
              <w:t>Business &amp; Management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b w:val="0"/>
                <w:bCs w:val="0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Course Code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2F3B2B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CRICOS</w:t>
            </w:r>
            <w:r w:rsidR="00576A5E"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Code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Course </w:t>
            </w:r>
            <w:r w:rsidR="0056477C"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Offer</w:t>
            </w:r>
            <w:r w:rsidR="0056477C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ed</w:t>
            </w: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to: Domestic/International Student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Study Option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Course Duration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Tuition Fee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2F3B2B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BSB40212</w:t>
            </w:r>
            <w:r w:rsidR="00576A5E" w:rsidRPr="00F10AC9">
              <w:rPr>
                <w:rFonts w:ascii="Calibri" w:eastAsia="Times New Roman" w:hAnsi="Calibri" w:cs="Calibri"/>
                <w:lang w:eastAsia="en-AU"/>
              </w:rPr>
              <w:t xml:space="preserve"> Certificate IV in Business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2F3B2B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079178K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35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$4,495.00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BSB50207 Diploma of Business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076695B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26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BSB51107 Diploma of Management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064893F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32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BSB60407 Advanced Diploma of Management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065812D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BSB60207 Advanced Diploma of Business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076694C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32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gridSpan w:val="2"/>
            <w:noWrap/>
            <w:hideMark/>
          </w:tcPr>
          <w:p w:rsidR="00576A5E" w:rsidRPr="00F10AC9" w:rsidRDefault="00576A5E" w:rsidP="00576A5E">
            <w:pPr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184" w:type="dxa"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*Duration and tuition fee may vary for domestic student. Please contact 07 32211626 or email </w:t>
            </w:r>
            <w:r w:rsidR="002F3B2B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info@queensford.edu.au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for more details.</w:t>
            </w:r>
          </w:p>
        </w:tc>
        <w:tc>
          <w:tcPr>
            <w:tcW w:w="4122" w:type="dxa"/>
            <w:gridSpan w:val="3"/>
            <w:noWrap/>
            <w:hideMark/>
          </w:tcPr>
          <w:p w:rsidR="00576A5E" w:rsidRPr="00576A5E" w:rsidRDefault="00576A5E" w:rsidP="00576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76A5E" w:rsidRPr="00576A5E" w:rsidTr="00F10AC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7" w:type="dxa"/>
            <w:gridSpan w:val="6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Accounting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b w:val="0"/>
                <w:bCs w:val="0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Course Code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2F3B2B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CRICOS</w:t>
            </w:r>
            <w:r w:rsidR="00576A5E"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Code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Course Offered to: Domestic/International Student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Study Option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Course Duration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Tuition Fee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2F3B2B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FNS40611</w:t>
            </w:r>
            <w:r w:rsidR="00576A5E" w:rsidRPr="00F10AC9">
              <w:rPr>
                <w:rFonts w:ascii="Calibri" w:eastAsia="Times New Roman" w:hAnsi="Calibri" w:cs="Calibri"/>
                <w:lang w:eastAsia="en-AU"/>
              </w:rPr>
              <w:t xml:space="preserve"> Certificate IV in Accounting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2F3B2B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078423K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40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$5,995.00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FNS50210 Diploma of Accounting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075017D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FNS60210 Advanced Diploma of Accounting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075018C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gridSpan w:val="2"/>
            <w:noWrap/>
            <w:hideMark/>
          </w:tcPr>
          <w:p w:rsidR="00576A5E" w:rsidRPr="00F10AC9" w:rsidRDefault="00576A5E" w:rsidP="00576A5E">
            <w:pPr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 </w:t>
            </w:r>
          </w:p>
        </w:tc>
        <w:tc>
          <w:tcPr>
            <w:tcW w:w="5184" w:type="dxa"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*Duration and tuition fee may vary for domestic student. Please contact 07 32211626 or email </w:t>
            </w:r>
            <w:r w:rsidR="002F3B2B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info@queensford.edu.au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for more details.</w:t>
            </w:r>
          </w:p>
        </w:tc>
        <w:tc>
          <w:tcPr>
            <w:tcW w:w="4122" w:type="dxa"/>
            <w:gridSpan w:val="3"/>
            <w:noWrap/>
            <w:hideMark/>
          </w:tcPr>
          <w:p w:rsidR="00576A5E" w:rsidRPr="00576A5E" w:rsidRDefault="00576A5E" w:rsidP="00576A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76A5E" w:rsidRPr="00576A5E" w:rsidTr="00F10AC9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7" w:type="dxa"/>
            <w:gridSpan w:val="6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sz w:val="28"/>
                <w:szCs w:val="28"/>
                <w:lang w:eastAsia="en-AU"/>
              </w:rPr>
              <w:t>Marketing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b w:val="0"/>
                <w:bCs w:val="0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Course Code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2F3B2B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CRICOS</w:t>
            </w:r>
            <w:r w:rsidR="00576A5E"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Code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Course Offered to: Domestic/International Student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Study Option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Course Duration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Tuition Fee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</w:t>
            </w:r>
          </w:p>
        </w:tc>
      </w:tr>
      <w:tr w:rsidR="00576A5E" w:rsidRPr="00576A5E" w:rsidTr="00F10A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BSB51207 Diploma of Marketing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075020J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noWrap/>
            <w:hideMark/>
          </w:tcPr>
          <w:p w:rsidR="00576A5E" w:rsidRPr="00F10AC9" w:rsidRDefault="00576A5E" w:rsidP="00576A5E">
            <w:pPr>
              <w:rPr>
                <w:rFonts w:ascii="Calibri" w:eastAsia="Times New Roman" w:hAnsi="Calibri" w:cs="Calibri"/>
                <w:lang w:eastAsia="en-AU"/>
              </w:rPr>
            </w:pPr>
            <w:r w:rsidRPr="00F10AC9">
              <w:rPr>
                <w:rFonts w:ascii="Calibri" w:eastAsia="Times New Roman" w:hAnsi="Calibri" w:cs="Calibri"/>
                <w:lang w:eastAsia="en-AU"/>
              </w:rPr>
              <w:t>BSB60507 Advanced Diploma of Mark</w:t>
            </w:r>
            <w:bookmarkStart w:id="0" w:name="_GoBack"/>
            <w:bookmarkEnd w:id="0"/>
            <w:r w:rsidRPr="00F10AC9">
              <w:rPr>
                <w:rFonts w:ascii="Calibri" w:eastAsia="Times New Roman" w:hAnsi="Calibri" w:cs="Calibri"/>
                <w:lang w:eastAsia="en-AU"/>
              </w:rPr>
              <w:t>eting</w:t>
            </w:r>
          </w:p>
        </w:tc>
        <w:tc>
          <w:tcPr>
            <w:tcW w:w="119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076693D</w:t>
            </w:r>
          </w:p>
        </w:tc>
        <w:tc>
          <w:tcPr>
            <w:tcW w:w="518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Domestic*/International</w:t>
            </w:r>
          </w:p>
        </w:tc>
        <w:tc>
          <w:tcPr>
            <w:tcW w:w="1351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On Campus</w:t>
            </w:r>
          </w:p>
        </w:tc>
        <w:tc>
          <w:tcPr>
            <w:tcW w:w="1664" w:type="dxa"/>
            <w:noWrap/>
            <w:hideMark/>
          </w:tcPr>
          <w:p w:rsidR="00576A5E" w:rsidRPr="00576A5E" w:rsidRDefault="00576A5E" w:rsidP="00576A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30 Weeks</w:t>
            </w:r>
          </w:p>
        </w:tc>
        <w:tc>
          <w:tcPr>
            <w:tcW w:w="1107" w:type="dxa"/>
            <w:noWrap/>
            <w:hideMark/>
          </w:tcPr>
          <w:p w:rsidR="00576A5E" w:rsidRPr="00576A5E" w:rsidRDefault="00576A5E" w:rsidP="00576A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$3,995.00</w:t>
            </w:r>
          </w:p>
        </w:tc>
      </w:tr>
      <w:tr w:rsidR="00576A5E" w:rsidRPr="00576A5E" w:rsidTr="00F10AC9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1" w:type="dxa"/>
            <w:gridSpan w:val="2"/>
            <w:noWrap/>
            <w:hideMark/>
          </w:tcPr>
          <w:p w:rsidR="00576A5E" w:rsidRPr="00576A5E" w:rsidRDefault="00576A5E" w:rsidP="00576A5E">
            <w:pPr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5184" w:type="dxa"/>
            <w:hideMark/>
          </w:tcPr>
          <w:p w:rsidR="00576A5E" w:rsidRPr="00576A5E" w:rsidRDefault="00576A5E" w:rsidP="00576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*Duration and tuition fee may vary for domestic student. Please contact 07 32211626 or email </w:t>
            </w:r>
            <w:proofErr w:type="gramStart"/>
            <w:r w:rsidR="002F3B2B">
              <w:rPr>
                <w:rFonts w:ascii="Calibri" w:eastAsia="Times New Roman" w:hAnsi="Calibri" w:cs="Calibri"/>
                <w:sz w:val="16"/>
                <w:szCs w:val="16"/>
                <w:lang w:eastAsia="en-AU"/>
              </w:rPr>
              <w:t>info@queensford.edu.au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</w:t>
            </w:r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for</w:t>
            </w:r>
            <w:proofErr w:type="gramEnd"/>
            <w:r w:rsidRPr="00576A5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 xml:space="preserve"> more details.</w:t>
            </w:r>
          </w:p>
        </w:tc>
        <w:tc>
          <w:tcPr>
            <w:tcW w:w="4122" w:type="dxa"/>
            <w:gridSpan w:val="3"/>
            <w:noWrap/>
            <w:hideMark/>
          </w:tcPr>
          <w:p w:rsidR="00576A5E" w:rsidRPr="00576A5E" w:rsidRDefault="00576A5E" w:rsidP="00576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76A5E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:rsidR="009233FE" w:rsidRDefault="009233FE"/>
    <w:sectPr w:rsidR="009233FE" w:rsidSect="00576A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5E"/>
    <w:rsid w:val="00054E71"/>
    <w:rsid w:val="000A50FD"/>
    <w:rsid w:val="000A7D75"/>
    <w:rsid w:val="00215253"/>
    <w:rsid w:val="00270B6C"/>
    <w:rsid w:val="002F3B2B"/>
    <w:rsid w:val="00306B32"/>
    <w:rsid w:val="00324589"/>
    <w:rsid w:val="00335947"/>
    <w:rsid w:val="003924C8"/>
    <w:rsid w:val="003A2D30"/>
    <w:rsid w:val="003E61D3"/>
    <w:rsid w:val="003E744F"/>
    <w:rsid w:val="00467A64"/>
    <w:rsid w:val="00513DFE"/>
    <w:rsid w:val="00515FB9"/>
    <w:rsid w:val="0056477C"/>
    <w:rsid w:val="00576A5E"/>
    <w:rsid w:val="005D293C"/>
    <w:rsid w:val="006717F9"/>
    <w:rsid w:val="006935EC"/>
    <w:rsid w:val="006938B4"/>
    <w:rsid w:val="006C1D08"/>
    <w:rsid w:val="006F36DF"/>
    <w:rsid w:val="00763D9F"/>
    <w:rsid w:val="007C2456"/>
    <w:rsid w:val="00801B5A"/>
    <w:rsid w:val="008334BA"/>
    <w:rsid w:val="00866E29"/>
    <w:rsid w:val="00877CBB"/>
    <w:rsid w:val="008D0380"/>
    <w:rsid w:val="008F42ED"/>
    <w:rsid w:val="00900067"/>
    <w:rsid w:val="00910A29"/>
    <w:rsid w:val="009233FE"/>
    <w:rsid w:val="009375D1"/>
    <w:rsid w:val="009A6C07"/>
    <w:rsid w:val="009B2A59"/>
    <w:rsid w:val="009C7548"/>
    <w:rsid w:val="009D17A6"/>
    <w:rsid w:val="009E1216"/>
    <w:rsid w:val="00AF718B"/>
    <w:rsid w:val="00B36DFD"/>
    <w:rsid w:val="00B7734B"/>
    <w:rsid w:val="00BB0989"/>
    <w:rsid w:val="00BF6949"/>
    <w:rsid w:val="00C12E8B"/>
    <w:rsid w:val="00C16273"/>
    <w:rsid w:val="00C25FE9"/>
    <w:rsid w:val="00C530D5"/>
    <w:rsid w:val="00C70BBA"/>
    <w:rsid w:val="00CC5E8B"/>
    <w:rsid w:val="00CE5363"/>
    <w:rsid w:val="00D531B7"/>
    <w:rsid w:val="00D92A08"/>
    <w:rsid w:val="00DA384B"/>
    <w:rsid w:val="00DE3E15"/>
    <w:rsid w:val="00E00C9E"/>
    <w:rsid w:val="00E50BDB"/>
    <w:rsid w:val="00E774D3"/>
    <w:rsid w:val="00E95578"/>
    <w:rsid w:val="00EA7373"/>
    <w:rsid w:val="00F10AC9"/>
    <w:rsid w:val="00F53F01"/>
    <w:rsid w:val="00F57BF8"/>
    <w:rsid w:val="00FB2ABE"/>
    <w:rsid w:val="00FD2B20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2A3D0-4AF2-4D0C-A5B9-8AFFC457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A5E"/>
    <w:rPr>
      <w:color w:val="0000FF" w:themeColor="hyperlink"/>
      <w:u w:val="single"/>
    </w:rPr>
  </w:style>
  <w:style w:type="table" w:styleId="GridTable5Dark-Accent5">
    <w:name w:val="Grid Table 5 Dark Accent 5"/>
    <w:basedOn w:val="TableNormal"/>
    <w:uiPriority w:val="50"/>
    <w:rsid w:val="00F10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Rpathak</dc:creator>
  <cp:lastModifiedBy>Rupesh Pathak</cp:lastModifiedBy>
  <cp:revision>4</cp:revision>
  <dcterms:created xsi:type="dcterms:W3CDTF">2012-08-28T02:17:00Z</dcterms:created>
  <dcterms:modified xsi:type="dcterms:W3CDTF">2013-12-27T03:31:00Z</dcterms:modified>
</cp:coreProperties>
</file>